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CEA" w:rsidRPr="004574F9" w:rsidRDefault="00BF4312" w:rsidP="00132DF8">
      <w:pPr>
        <w:spacing w:line="240" w:lineRule="atLeast"/>
        <w:jc w:val="left"/>
        <w:rPr>
          <w:rFonts w:ascii="宋体" w:hAnsi="宋体" w:cs="仿宋"/>
          <w:sz w:val="28"/>
        </w:rPr>
      </w:pPr>
      <w:hyperlink r:id="rId7" w:tgtFrame="http://www.srmyy.com/_blank" w:history="1">
        <w:r w:rsidR="00107CEA" w:rsidRPr="004574F9">
          <w:rPr>
            <w:rFonts w:ascii="宋体" w:hAnsi="宋体" w:cs="仿宋" w:hint="eastAsia"/>
            <w:b/>
            <w:bCs/>
            <w:sz w:val="28"/>
          </w:rPr>
          <w:t>意向需求附件</w:t>
        </w:r>
      </w:hyperlink>
      <w:r w:rsidR="00107CEA" w:rsidRPr="004574F9">
        <w:rPr>
          <w:rFonts w:ascii="宋体" w:hAnsi="宋体" w:cs="仿宋" w:hint="eastAsia"/>
          <w:b/>
          <w:bCs/>
          <w:sz w:val="28"/>
        </w:rPr>
        <w:t>：</w:t>
      </w:r>
    </w:p>
    <w:p w:rsidR="00107CEA" w:rsidRPr="004574F9" w:rsidRDefault="00107CEA" w:rsidP="00132DF8">
      <w:pPr>
        <w:spacing w:line="240" w:lineRule="atLeast"/>
        <w:ind w:firstLineChars="200" w:firstLine="480"/>
        <w:jc w:val="left"/>
        <w:rPr>
          <w:rFonts w:ascii="宋体" w:hAnsi="宋体"/>
          <w:sz w:val="24"/>
        </w:rPr>
      </w:pPr>
      <w:r w:rsidRPr="004574F9">
        <w:rPr>
          <w:rFonts w:ascii="宋体" w:hAnsi="宋体" w:cs="仿宋" w:hint="eastAsia"/>
          <w:sz w:val="24"/>
        </w:rPr>
        <w:t>我院采购设备要求全新原装，外包装完好无破损，材料表面无残损无锈蚀无碰伤。本附件为我院采购工作初步要求，具体采购情况以招标文件要求为准。</w:t>
      </w:r>
    </w:p>
    <w:p w:rsidR="00107CEA" w:rsidRPr="004574F9" w:rsidRDefault="00107CEA" w:rsidP="00132DF8">
      <w:pPr>
        <w:spacing w:line="240" w:lineRule="atLeast"/>
        <w:jc w:val="left"/>
        <w:rPr>
          <w:rFonts w:ascii="宋体" w:hAnsi="宋体" w:cs="仿宋"/>
          <w:b/>
          <w:bCs/>
          <w:sz w:val="28"/>
        </w:rPr>
      </w:pPr>
      <w:r w:rsidRPr="004574F9">
        <w:rPr>
          <w:rFonts w:ascii="宋体" w:hAnsi="宋体" w:cs="仿宋" w:hint="eastAsia"/>
          <w:b/>
          <w:bCs/>
          <w:sz w:val="28"/>
        </w:rPr>
        <w:t>技术要求：</w:t>
      </w:r>
    </w:p>
    <w:p w:rsidR="00107CEA" w:rsidRPr="00061DCD" w:rsidRDefault="004574F9" w:rsidP="00132DF8">
      <w:pPr>
        <w:spacing w:line="240" w:lineRule="atLeast"/>
        <w:jc w:val="left"/>
        <w:rPr>
          <w:rFonts w:ascii="宋体" w:hAnsi="宋体" w:cs="仿宋"/>
          <w:sz w:val="24"/>
        </w:rPr>
      </w:pPr>
      <w:r w:rsidRPr="00061DCD">
        <w:rPr>
          <w:rFonts w:ascii="宋体" w:hAnsi="宋体" w:cs="仿宋" w:hint="eastAsia"/>
          <w:sz w:val="24"/>
        </w:rPr>
        <w:t>设备：</w:t>
      </w:r>
      <w:r w:rsidR="00E4443E" w:rsidRPr="00E4443E">
        <w:rPr>
          <w:rFonts w:ascii="宋体" w:hAnsi="宋体" w:cs="仿宋" w:hint="eastAsia"/>
          <w:sz w:val="24"/>
        </w:rPr>
        <w:t>超声支气管镜系统</w:t>
      </w:r>
    </w:p>
    <w:p w:rsidR="007971DB" w:rsidRPr="007971DB" w:rsidRDefault="001E64E0" w:rsidP="00132DF8">
      <w:pPr>
        <w:pStyle w:val="ad"/>
        <w:numPr>
          <w:ilvl w:val="0"/>
          <w:numId w:val="1"/>
        </w:numPr>
        <w:spacing w:line="240" w:lineRule="atLeast"/>
        <w:ind w:firstLineChars="0"/>
        <w:jc w:val="left"/>
      </w:pPr>
      <w:r w:rsidRPr="007971DB">
        <w:rPr>
          <w:rFonts w:ascii="宋体" w:hAnsi="宋体" w:cs="仿宋" w:hint="eastAsia"/>
          <w:sz w:val="24"/>
        </w:rPr>
        <w:t>同时具备机械扫描和电子扫描</w:t>
      </w:r>
      <w:r w:rsidR="004574F9" w:rsidRPr="007971DB">
        <w:rPr>
          <w:rFonts w:ascii="宋体" w:hAnsi="宋体" w:cs="仿宋" w:hint="eastAsia"/>
          <w:sz w:val="24"/>
        </w:rPr>
        <w:t>；</w:t>
      </w:r>
    </w:p>
    <w:p w:rsidR="007971DB" w:rsidRDefault="007971DB" w:rsidP="00132DF8">
      <w:pPr>
        <w:pStyle w:val="ad"/>
        <w:numPr>
          <w:ilvl w:val="0"/>
          <w:numId w:val="1"/>
        </w:numPr>
        <w:spacing w:line="240" w:lineRule="atLeast"/>
        <w:ind w:firstLineChars="0"/>
        <w:jc w:val="left"/>
        <w:rPr>
          <w:rFonts w:ascii="宋体" w:hAnsi="宋体" w:cs="仿宋"/>
          <w:sz w:val="24"/>
        </w:rPr>
      </w:pPr>
      <w:r w:rsidRPr="007971DB">
        <w:rPr>
          <w:rFonts w:hint="eastAsia"/>
        </w:rPr>
        <w:t>扫描显示：</w:t>
      </w:r>
      <w:r w:rsidRPr="007971DB">
        <w:rPr>
          <w:rFonts w:hint="eastAsia"/>
        </w:rPr>
        <w:t>3D</w:t>
      </w:r>
      <w:r w:rsidRPr="007971DB">
        <w:rPr>
          <w:rFonts w:hint="eastAsia"/>
        </w:rPr>
        <w:t>显示，</w:t>
      </w:r>
      <w:r w:rsidRPr="007971DB">
        <w:rPr>
          <w:rFonts w:hint="eastAsia"/>
        </w:rPr>
        <w:t>DPR</w:t>
      </w:r>
      <w:r w:rsidRPr="007971DB">
        <w:rPr>
          <w:rFonts w:hint="eastAsia"/>
        </w:rPr>
        <w:t>显示；</w:t>
      </w:r>
    </w:p>
    <w:p w:rsidR="007971DB" w:rsidRDefault="001E64E0" w:rsidP="00132DF8">
      <w:pPr>
        <w:pStyle w:val="ad"/>
        <w:numPr>
          <w:ilvl w:val="0"/>
          <w:numId w:val="1"/>
        </w:numPr>
        <w:spacing w:line="240" w:lineRule="atLeast"/>
        <w:ind w:firstLineChars="0"/>
        <w:jc w:val="left"/>
        <w:rPr>
          <w:rFonts w:ascii="宋体" w:hAnsi="宋体" w:cs="仿宋"/>
          <w:sz w:val="24"/>
        </w:rPr>
      </w:pPr>
      <w:r w:rsidRPr="001E64E0">
        <w:rPr>
          <w:rFonts w:ascii="宋体" w:hAnsi="宋体" w:cs="仿宋" w:hint="eastAsia"/>
          <w:sz w:val="24"/>
        </w:rPr>
        <w:t>同时兼容电子环扫超声内镜和电子凸阵扫描超声内镜</w:t>
      </w:r>
      <w:r w:rsidR="007971DB">
        <w:rPr>
          <w:rFonts w:ascii="宋体" w:hAnsi="宋体" w:cs="仿宋" w:hint="eastAsia"/>
          <w:sz w:val="24"/>
        </w:rPr>
        <w:t>；</w:t>
      </w:r>
    </w:p>
    <w:p w:rsidR="007971DB" w:rsidRDefault="007971DB" w:rsidP="00132DF8">
      <w:pPr>
        <w:pStyle w:val="ad"/>
        <w:numPr>
          <w:ilvl w:val="0"/>
          <w:numId w:val="1"/>
        </w:numPr>
        <w:spacing w:line="240" w:lineRule="atLeast"/>
        <w:ind w:firstLineChars="0"/>
        <w:jc w:val="left"/>
        <w:rPr>
          <w:rFonts w:ascii="宋体" w:hAnsi="宋体" w:cs="仿宋"/>
          <w:sz w:val="24"/>
        </w:rPr>
      </w:pPr>
      <w:r w:rsidRPr="007971DB">
        <w:rPr>
          <w:rFonts w:ascii="宋体" w:hAnsi="宋体" w:cs="仿宋" w:hint="eastAsia"/>
          <w:sz w:val="24"/>
        </w:rPr>
        <w:t>剪切波定量功能</w:t>
      </w:r>
      <w:r>
        <w:rPr>
          <w:rFonts w:ascii="宋体" w:hAnsi="宋体" w:cs="仿宋" w:hint="eastAsia"/>
          <w:sz w:val="24"/>
        </w:rPr>
        <w:t>；</w:t>
      </w:r>
    </w:p>
    <w:p w:rsidR="007971DB" w:rsidRDefault="001E64E0" w:rsidP="00132DF8">
      <w:pPr>
        <w:pStyle w:val="ad"/>
        <w:numPr>
          <w:ilvl w:val="0"/>
          <w:numId w:val="1"/>
        </w:numPr>
        <w:spacing w:line="240" w:lineRule="atLeast"/>
        <w:ind w:firstLineChars="0"/>
        <w:jc w:val="left"/>
        <w:rPr>
          <w:rFonts w:ascii="宋体" w:hAnsi="宋体" w:cs="仿宋"/>
          <w:sz w:val="24"/>
        </w:rPr>
      </w:pPr>
      <w:r w:rsidRPr="001E64E0">
        <w:rPr>
          <w:rFonts w:ascii="宋体" w:hAnsi="宋体" w:cs="仿宋" w:hint="eastAsia"/>
          <w:sz w:val="24"/>
        </w:rPr>
        <w:t>可搭配同品牌电子胸腔镜，用于胸膜疾病诊断</w:t>
      </w:r>
      <w:r w:rsidR="007971DB">
        <w:rPr>
          <w:rFonts w:ascii="宋体" w:hAnsi="宋体" w:cs="仿宋" w:hint="eastAsia"/>
          <w:sz w:val="24"/>
        </w:rPr>
        <w:t>；</w:t>
      </w:r>
    </w:p>
    <w:p w:rsidR="007971DB" w:rsidRDefault="001E64E0" w:rsidP="00132DF8">
      <w:pPr>
        <w:pStyle w:val="ad"/>
        <w:numPr>
          <w:ilvl w:val="0"/>
          <w:numId w:val="1"/>
        </w:numPr>
        <w:spacing w:line="240" w:lineRule="atLeast"/>
        <w:ind w:firstLineChars="0"/>
        <w:jc w:val="left"/>
        <w:rPr>
          <w:rFonts w:ascii="宋体" w:hAnsi="宋体" w:cs="仿宋"/>
          <w:sz w:val="24"/>
        </w:rPr>
      </w:pPr>
      <w:r w:rsidRPr="001E64E0">
        <w:rPr>
          <w:rFonts w:ascii="宋体" w:hAnsi="宋体" w:cs="仿宋" w:hint="eastAsia"/>
          <w:sz w:val="24"/>
        </w:rPr>
        <w:t>兼容同品牌穿刺针，保证穿刺安全性</w:t>
      </w:r>
      <w:r w:rsidR="00061DCD" w:rsidRPr="00061DCD">
        <w:rPr>
          <w:rFonts w:ascii="宋体" w:hAnsi="宋体" w:cs="仿宋" w:hint="eastAsia"/>
          <w:sz w:val="24"/>
        </w:rPr>
        <w:t>；</w:t>
      </w:r>
    </w:p>
    <w:p w:rsidR="00061DCD" w:rsidRPr="00061DCD" w:rsidRDefault="00731567" w:rsidP="00132DF8">
      <w:pPr>
        <w:pStyle w:val="ad"/>
        <w:numPr>
          <w:ilvl w:val="0"/>
          <w:numId w:val="1"/>
        </w:numPr>
        <w:spacing w:line="240" w:lineRule="atLeast"/>
        <w:ind w:firstLineChars="0"/>
        <w:jc w:val="left"/>
        <w:rPr>
          <w:rFonts w:ascii="宋体" w:hAnsi="宋体" w:cs="仿宋"/>
          <w:sz w:val="24"/>
        </w:rPr>
      </w:pPr>
      <w:r>
        <w:rPr>
          <w:rFonts w:ascii="宋体" w:hAnsi="宋体" w:cs="仿宋" w:hint="eastAsia"/>
          <w:sz w:val="24"/>
        </w:rPr>
        <w:t>单台</w:t>
      </w:r>
      <w:bookmarkStart w:id="0" w:name="_GoBack"/>
      <w:bookmarkEnd w:id="0"/>
      <w:r w:rsidR="001E64E0" w:rsidRPr="001E64E0">
        <w:rPr>
          <w:rFonts w:ascii="宋体" w:hAnsi="宋体" w:cs="仿宋" w:hint="eastAsia"/>
          <w:sz w:val="24"/>
        </w:rPr>
        <w:t>配置包括但不限于主机1台、超声支气管镜1条</w:t>
      </w:r>
      <w:r w:rsidR="00C764E3">
        <w:rPr>
          <w:rFonts w:ascii="宋体" w:hAnsi="宋体" w:cs="仿宋" w:hint="eastAsia"/>
          <w:sz w:val="24"/>
        </w:rPr>
        <w:t>、超声小探头2根</w:t>
      </w:r>
    </w:p>
    <w:p w:rsidR="00107CEA" w:rsidRPr="004574F9" w:rsidRDefault="00107CEA" w:rsidP="00132DF8">
      <w:pPr>
        <w:pStyle w:val="2"/>
        <w:tabs>
          <w:tab w:val="clear" w:pos="720"/>
          <w:tab w:val="left" w:pos="0"/>
        </w:tabs>
        <w:spacing w:line="240" w:lineRule="atLeast"/>
        <w:ind w:leftChars="-102" w:left="-214" w:firstLineChars="100" w:firstLine="281"/>
        <w:rPr>
          <w:rFonts w:ascii="宋体" w:hAnsi="宋体" w:cs="仿宋"/>
          <w:b/>
          <w:sz w:val="28"/>
        </w:rPr>
      </w:pPr>
      <w:r w:rsidRPr="004574F9">
        <w:rPr>
          <w:rFonts w:ascii="宋体" w:hAnsi="宋体" w:cs="仿宋" w:hint="eastAsia"/>
          <w:b/>
          <w:sz w:val="28"/>
        </w:rPr>
        <w:t>商务要求：</w:t>
      </w:r>
    </w:p>
    <w:p w:rsidR="00107CEA" w:rsidRPr="004574F9" w:rsidRDefault="00107CEA" w:rsidP="00132DF8">
      <w:pPr>
        <w:spacing w:line="240" w:lineRule="atLeast"/>
        <w:jc w:val="left"/>
        <w:rPr>
          <w:rFonts w:ascii="宋体" w:hAnsi="宋体" w:cs="仿宋"/>
          <w:sz w:val="24"/>
        </w:rPr>
      </w:pPr>
      <w:r w:rsidRPr="004574F9">
        <w:rPr>
          <w:rFonts w:ascii="宋体" w:hAnsi="宋体" w:cs="仿宋" w:hint="eastAsia"/>
          <w:sz w:val="24"/>
        </w:rPr>
        <w:t>1、交付时间：按招标文件要求；</w:t>
      </w:r>
    </w:p>
    <w:p w:rsidR="00107CEA" w:rsidRPr="004574F9" w:rsidRDefault="00107CEA" w:rsidP="00132DF8">
      <w:pPr>
        <w:spacing w:line="240" w:lineRule="atLeast"/>
        <w:jc w:val="left"/>
        <w:rPr>
          <w:rFonts w:ascii="宋体" w:hAnsi="宋体" w:cs="仿宋"/>
          <w:sz w:val="24"/>
        </w:rPr>
      </w:pPr>
      <w:r w:rsidRPr="004574F9">
        <w:rPr>
          <w:rFonts w:ascii="宋体" w:hAnsi="宋体" w:cs="仿宋" w:hint="eastAsia"/>
          <w:sz w:val="24"/>
        </w:rPr>
        <w:t>2、交付地点：福建省福州</w:t>
      </w:r>
      <w:r w:rsidR="00A04CBB" w:rsidRPr="004574F9">
        <w:rPr>
          <w:rFonts w:ascii="宋体" w:hAnsi="宋体" w:cs="仿宋" w:hint="eastAsia"/>
          <w:sz w:val="24"/>
        </w:rPr>
        <w:t>结核病防治院</w:t>
      </w:r>
      <w:r w:rsidRPr="004574F9">
        <w:rPr>
          <w:rFonts w:ascii="宋体" w:hAnsi="宋体" w:cs="仿宋" w:hint="eastAsia"/>
          <w:sz w:val="24"/>
        </w:rPr>
        <w:t>指定地点；</w:t>
      </w:r>
    </w:p>
    <w:p w:rsidR="00107CEA" w:rsidRPr="004574F9" w:rsidRDefault="00107CEA" w:rsidP="00132DF8">
      <w:pPr>
        <w:spacing w:line="240" w:lineRule="atLeast"/>
        <w:jc w:val="left"/>
        <w:rPr>
          <w:rFonts w:ascii="宋体" w:hAnsi="宋体" w:cs="仿宋"/>
          <w:sz w:val="24"/>
        </w:rPr>
      </w:pPr>
      <w:r w:rsidRPr="004574F9">
        <w:rPr>
          <w:rFonts w:ascii="宋体" w:hAnsi="宋体" w:cs="仿宋" w:hint="eastAsia"/>
          <w:sz w:val="24"/>
        </w:rPr>
        <w:t>3、交付条件：按招标文件要求；</w:t>
      </w:r>
    </w:p>
    <w:p w:rsidR="00107CEA" w:rsidRDefault="00107CEA" w:rsidP="00132DF8">
      <w:pPr>
        <w:spacing w:line="240" w:lineRule="atLeast"/>
        <w:jc w:val="left"/>
      </w:pPr>
      <w:r w:rsidRPr="004574F9">
        <w:rPr>
          <w:rFonts w:ascii="宋体" w:hAnsi="宋体" w:cs="仿宋" w:hint="eastAsia"/>
          <w:sz w:val="24"/>
        </w:rPr>
        <w:t>4、售后服务：原厂整机免费保修</w:t>
      </w:r>
      <w:r w:rsidR="00196EE2">
        <w:rPr>
          <w:rFonts w:ascii="宋体" w:hAnsi="宋体" w:cs="仿宋" w:hint="eastAsia"/>
          <w:sz w:val="24"/>
        </w:rPr>
        <w:t>不少于三年</w:t>
      </w:r>
      <w:r w:rsidRPr="004574F9">
        <w:rPr>
          <w:rFonts w:ascii="宋体" w:hAnsi="宋体" w:cs="仿宋" w:hint="eastAsia"/>
          <w:sz w:val="24"/>
        </w:rPr>
        <w:t>（国家或厂家对设备或招标文件中另有要求更长免费保修期限的从其要求）终身维护，软件免费升级。中标方负责</w:t>
      </w:r>
      <w:r w:rsidR="00FC5D66">
        <w:rPr>
          <w:rFonts w:ascii="宋体" w:hAnsi="宋体" w:cs="仿宋" w:hint="eastAsia"/>
          <w:sz w:val="24"/>
        </w:rPr>
        <w:t>提供本次采购产品与医院信息系统联网</w:t>
      </w:r>
      <w:r w:rsidR="00B8036C">
        <w:rPr>
          <w:rFonts w:ascii="宋体" w:hAnsi="宋体" w:cs="仿宋" w:hint="eastAsia"/>
          <w:sz w:val="24"/>
        </w:rPr>
        <w:t>对接</w:t>
      </w:r>
      <w:r w:rsidR="00FC5D66">
        <w:rPr>
          <w:rFonts w:ascii="宋体" w:hAnsi="宋体" w:cs="仿宋" w:hint="eastAsia"/>
          <w:sz w:val="24"/>
        </w:rPr>
        <w:t>（如医院有需求）。</w:t>
      </w:r>
    </w:p>
    <w:sectPr w:rsidR="00107CE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312" w:rsidRDefault="00BF4312" w:rsidP="00874806">
      <w:pPr>
        <w:spacing w:after="0" w:line="240" w:lineRule="auto"/>
      </w:pPr>
      <w:r>
        <w:separator/>
      </w:r>
    </w:p>
  </w:endnote>
  <w:endnote w:type="continuationSeparator" w:id="0">
    <w:p w:rsidR="00BF4312" w:rsidRDefault="00BF4312" w:rsidP="0087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312" w:rsidRDefault="00BF4312" w:rsidP="00874806">
      <w:pPr>
        <w:spacing w:after="0" w:line="240" w:lineRule="auto"/>
      </w:pPr>
      <w:r>
        <w:separator/>
      </w:r>
    </w:p>
  </w:footnote>
  <w:footnote w:type="continuationSeparator" w:id="0">
    <w:p w:rsidR="00BF4312" w:rsidRDefault="00BF4312" w:rsidP="0087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E4C"/>
    <w:multiLevelType w:val="hybridMultilevel"/>
    <w:tmpl w:val="B5B0A330"/>
    <w:lvl w:ilvl="0" w:tplc="89F034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U1YWVkZmVmZTdmOWUyZmE4OTQ1MDkxMTllMTI1MTQifQ=="/>
  </w:docVars>
  <w:rsids>
    <w:rsidRoot w:val="00874806"/>
    <w:rsid w:val="00061DCD"/>
    <w:rsid w:val="000A4F4E"/>
    <w:rsid w:val="00107CEA"/>
    <w:rsid w:val="00132DF8"/>
    <w:rsid w:val="00196EE2"/>
    <w:rsid w:val="001E64E0"/>
    <w:rsid w:val="00235478"/>
    <w:rsid w:val="002C18C1"/>
    <w:rsid w:val="00341DCC"/>
    <w:rsid w:val="004574F9"/>
    <w:rsid w:val="00476265"/>
    <w:rsid w:val="004D263F"/>
    <w:rsid w:val="005F19F2"/>
    <w:rsid w:val="00633F76"/>
    <w:rsid w:val="006E6885"/>
    <w:rsid w:val="00731567"/>
    <w:rsid w:val="007971DB"/>
    <w:rsid w:val="00874806"/>
    <w:rsid w:val="009424BA"/>
    <w:rsid w:val="00A04CBB"/>
    <w:rsid w:val="00AC5239"/>
    <w:rsid w:val="00AF71A4"/>
    <w:rsid w:val="00B8036C"/>
    <w:rsid w:val="00BF4312"/>
    <w:rsid w:val="00C60AB2"/>
    <w:rsid w:val="00C764E3"/>
    <w:rsid w:val="00E4443E"/>
    <w:rsid w:val="00EA4119"/>
    <w:rsid w:val="00FC5D66"/>
    <w:rsid w:val="278A2DB7"/>
    <w:rsid w:val="39930ABA"/>
    <w:rsid w:val="41AE344F"/>
    <w:rsid w:val="6BA20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8DB43"/>
  <w15:chartTrackingRefBased/>
  <w15:docId w15:val="{0486E397-147D-45CE-8341-8EAAB41C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200" w:line="276" w:lineRule="auto"/>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首行缩进 2"/>
    <w:basedOn w:val="a3"/>
    <w:uiPriority w:val="99"/>
    <w:unhideWhenUsed/>
    <w:qFormat/>
    <w:pPr>
      <w:tabs>
        <w:tab w:val="left" w:pos="720"/>
      </w:tabs>
      <w:spacing w:line="240" w:lineRule="auto"/>
      <w:ind w:firstLine="420"/>
    </w:pPr>
    <w:rPr>
      <w:szCs w:val="20"/>
    </w:rPr>
  </w:style>
  <w:style w:type="paragraph" w:styleId="a3">
    <w:name w:val="Body Text Indent"/>
    <w:basedOn w:val="a"/>
    <w:next w:val="2"/>
    <w:link w:val="a4"/>
    <w:qFormat/>
    <w:pPr>
      <w:spacing w:after="120"/>
      <w:ind w:leftChars="200" w:left="420"/>
    </w:pPr>
  </w:style>
  <w:style w:type="paragraph" w:styleId="a5">
    <w:name w:val="Title"/>
    <w:basedOn w:val="a"/>
    <w:next w:val="a"/>
    <w:qFormat/>
    <w:pPr>
      <w:spacing w:after="0"/>
      <w:jc w:val="center"/>
      <w:outlineLvl w:val="0"/>
    </w:pPr>
    <w:rPr>
      <w:rFonts w:ascii="Arial" w:hAnsi="Arial"/>
      <w:b/>
      <w:sz w:val="32"/>
      <w:szCs w:val="32"/>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Pr>
      <w:color w:val="0000FF"/>
      <w:u w:val="single"/>
    </w:rPr>
  </w:style>
  <w:style w:type="paragraph" w:customStyle="1" w:styleId="Default">
    <w:name w:val="Default"/>
    <w:uiPriority w:val="99"/>
    <w:unhideWhenUsed/>
    <w:qFormat/>
    <w:pPr>
      <w:widowControl w:val="0"/>
      <w:autoSpaceDE w:val="0"/>
      <w:autoSpaceDN w:val="0"/>
      <w:adjustRightInd w:val="0"/>
    </w:pPr>
    <w:rPr>
      <w:rFonts w:ascii="微软雅黑" w:eastAsia="微软雅黑" w:hAnsi="微软雅黑" w:hint="eastAsia"/>
      <w:color w:val="000000"/>
      <w:sz w:val="24"/>
      <w:szCs w:val="22"/>
    </w:rPr>
  </w:style>
  <w:style w:type="paragraph" w:styleId="a8">
    <w:name w:val="header"/>
    <w:basedOn w:val="a"/>
    <w:link w:val="a9"/>
    <w:rsid w:val="00874806"/>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basedOn w:val="a0"/>
    <w:link w:val="a8"/>
    <w:rsid w:val="00874806"/>
    <w:rPr>
      <w:rFonts w:ascii="Times New Roman" w:hAnsi="Times New Roman"/>
      <w:kern w:val="2"/>
      <w:sz w:val="18"/>
      <w:szCs w:val="18"/>
    </w:rPr>
  </w:style>
  <w:style w:type="paragraph" w:styleId="aa">
    <w:name w:val="footer"/>
    <w:basedOn w:val="a"/>
    <w:link w:val="ab"/>
    <w:rsid w:val="00874806"/>
    <w:pPr>
      <w:tabs>
        <w:tab w:val="center" w:pos="4153"/>
        <w:tab w:val="right" w:pos="8306"/>
      </w:tabs>
      <w:snapToGrid w:val="0"/>
      <w:spacing w:line="240" w:lineRule="auto"/>
      <w:jc w:val="left"/>
    </w:pPr>
    <w:rPr>
      <w:sz w:val="18"/>
      <w:szCs w:val="18"/>
    </w:rPr>
  </w:style>
  <w:style w:type="character" w:customStyle="1" w:styleId="ab">
    <w:name w:val="页脚 字符"/>
    <w:basedOn w:val="a0"/>
    <w:link w:val="aa"/>
    <w:rsid w:val="00874806"/>
    <w:rPr>
      <w:rFonts w:ascii="Times New Roman" w:hAnsi="Times New Roman"/>
      <w:kern w:val="2"/>
      <w:sz w:val="18"/>
      <w:szCs w:val="18"/>
    </w:rPr>
  </w:style>
  <w:style w:type="paragraph" w:styleId="ac">
    <w:name w:val="Normal (Web)"/>
    <w:basedOn w:val="a"/>
    <w:qFormat/>
    <w:rsid w:val="00061DCD"/>
    <w:pPr>
      <w:spacing w:beforeAutospacing="1" w:after="0" w:afterAutospacing="1" w:line="240" w:lineRule="auto"/>
      <w:jc w:val="left"/>
    </w:pPr>
    <w:rPr>
      <w:rFonts w:ascii="Calibri" w:hAnsi="Calibri"/>
      <w:kern w:val="0"/>
      <w:sz w:val="24"/>
      <w:szCs w:val="22"/>
    </w:rPr>
  </w:style>
  <w:style w:type="character" w:customStyle="1" w:styleId="a4">
    <w:name w:val="正文文本缩进 字符"/>
    <w:basedOn w:val="a0"/>
    <w:link w:val="a3"/>
    <w:rsid w:val="00E4443E"/>
    <w:rPr>
      <w:rFonts w:ascii="Times New Roman" w:hAnsi="Times New Roman"/>
      <w:kern w:val="2"/>
      <w:sz w:val="21"/>
      <w:szCs w:val="24"/>
    </w:rPr>
  </w:style>
  <w:style w:type="paragraph" w:styleId="ad">
    <w:name w:val="List Paragraph"/>
    <w:basedOn w:val="a"/>
    <w:uiPriority w:val="99"/>
    <w:qFormat/>
    <w:rsid w:val="007971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rmyy.com/Uploads/file/20211208/20211208172234_6326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435</Characters>
  <Application>Microsoft Office Word</Application>
  <DocSecurity>0</DocSecurity>
  <Lines>3</Lines>
  <Paragraphs>1</Paragraphs>
  <ScaleCrop>false</ScaleCrop>
  <Company>Sky123.Org</Company>
  <LinksUpToDate>false</LinksUpToDate>
  <CharactersWithSpaces>510</CharactersWithSpaces>
  <SharedDoc>false</SharedDoc>
  <HLinks>
    <vt:vector size="6" baseType="variant">
      <vt:variant>
        <vt:i4>3473486</vt:i4>
      </vt:variant>
      <vt:variant>
        <vt:i4>0</vt:i4>
      </vt:variant>
      <vt:variant>
        <vt:i4>0</vt:i4>
      </vt:variant>
      <vt:variant>
        <vt:i4>5</vt:i4>
      </vt:variant>
      <vt:variant>
        <vt:lpwstr>http://www.srmyy.com/Uploads/file/20211208/20211208172234_63264.docx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13</cp:revision>
  <dcterms:created xsi:type="dcterms:W3CDTF">2026-06-04T09:00:00Z</dcterms:created>
  <dcterms:modified xsi:type="dcterms:W3CDTF">2026-06-12T01:20:00Z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88DB0A9EE8D940EAA0548426AB873BD6</vt:lpwstr>
  </property>
</Properties>
</file>